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27" w:rsidRDefault="00C92365">
      <w:r>
        <w:t>BeFF – Berufliche Förderung von Frauen e.V.</w:t>
      </w:r>
    </w:p>
    <w:p w:rsidR="00C92365" w:rsidRDefault="00C92365">
      <w:r>
        <w:t>Lange Str. 51, 70174 Stuttgart</w:t>
      </w:r>
    </w:p>
    <w:p w:rsidR="00561A90" w:rsidRDefault="00561A90"/>
    <w:p w:rsidR="00C92365" w:rsidRDefault="00C92365">
      <w:r w:rsidRPr="00C92365">
        <w:rPr>
          <w:b/>
          <w:u w:val="single"/>
        </w:rPr>
        <w:t>Preisliste</w:t>
      </w:r>
      <w:r>
        <w:rPr>
          <w:b/>
        </w:rPr>
        <w:t xml:space="preserve"> </w:t>
      </w:r>
      <w:bookmarkStart w:id="0" w:name="_GoBack"/>
      <w:bookmarkEnd w:id="0"/>
      <w:r>
        <w:t>Stand 01.</w:t>
      </w:r>
      <w:r w:rsidR="00EA1A94">
        <w:t>1</w:t>
      </w:r>
      <w:r>
        <w:t>1.201</w:t>
      </w:r>
      <w:r w:rsidR="00EA1A94">
        <w:t>8</w:t>
      </w:r>
    </w:p>
    <w:p w:rsidR="00C92365" w:rsidRDefault="00C92365">
      <w:r>
        <w:t>Angebote an Frauen: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6"/>
        <w:gridCol w:w="5186"/>
      </w:tblGrid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Seminare</w:t>
            </w:r>
          </w:p>
        </w:tc>
        <w:tc>
          <w:tcPr>
            <w:tcW w:w="5276" w:type="dxa"/>
            <w:vAlign w:val="center"/>
          </w:tcPr>
          <w:p w:rsidR="00C92365" w:rsidRDefault="00C92365">
            <w:r>
              <w:t xml:space="preserve">115,00€ </w:t>
            </w:r>
          </w:p>
        </w:tc>
      </w:tr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Workshops</w:t>
            </w:r>
          </w:p>
        </w:tc>
        <w:tc>
          <w:tcPr>
            <w:tcW w:w="5276" w:type="dxa"/>
            <w:vAlign w:val="center"/>
          </w:tcPr>
          <w:p w:rsidR="00C92365" w:rsidRDefault="00C92365">
            <w:r>
              <w:t>35,00€</w:t>
            </w:r>
          </w:p>
        </w:tc>
      </w:tr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Programm „Mit Coaching zum Erfolg“</w:t>
            </w:r>
          </w:p>
        </w:tc>
        <w:tc>
          <w:tcPr>
            <w:tcW w:w="5276" w:type="dxa"/>
            <w:vAlign w:val="center"/>
          </w:tcPr>
          <w:p w:rsidR="00C92365" w:rsidRDefault="00EA1A94" w:rsidP="00EA1A94">
            <w:r>
              <w:t>800,00€</w:t>
            </w:r>
          </w:p>
        </w:tc>
      </w:tr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Gruppencoaching</w:t>
            </w:r>
          </w:p>
        </w:tc>
        <w:tc>
          <w:tcPr>
            <w:tcW w:w="5276" w:type="dxa"/>
            <w:vAlign w:val="center"/>
          </w:tcPr>
          <w:p w:rsidR="00C92365" w:rsidRDefault="00C92365">
            <w:r>
              <w:t>Individuelle Vereinbarung nach Teilnehmerinnenzahl</w:t>
            </w:r>
          </w:p>
        </w:tc>
      </w:tr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Orientierungsberatung</w:t>
            </w:r>
          </w:p>
        </w:tc>
        <w:tc>
          <w:tcPr>
            <w:tcW w:w="5276" w:type="dxa"/>
            <w:vAlign w:val="center"/>
          </w:tcPr>
          <w:p w:rsidR="00C92365" w:rsidRDefault="00C92365">
            <w:r>
              <w:t>kostenfre</w:t>
            </w:r>
            <w:r w:rsidR="00A53E4B">
              <w:t>i</w:t>
            </w:r>
          </w:p>
        </w:tc>
      </w:tr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Bewerbungsberatung</w:t>
            </w:r>
          </w:p>
        </w:tc>
        <w:tc>
          <w:tcPr>
            <w:tcW w:w="5276" w:type="dxa"/>
            <w:vAlign w:val="center"/>
          </w:tcPr>
          <w:p w:rsidR="00C92365" w:rsidRDefault="00A53E4B">
            <w:r>
              <w:t>9</w:t>
            </w:r>
            <w:r w:rsidR="00C92365">
              <w:t>0,00€</w:t>
            </w:r>
          </w:p>
        </w:tc>
      </w:tr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A53E4B">
            <w:r>
              <w:t>G</w:t>
            </w:r>
            <w:r w:rsidR="00C92365">
              <w:t>ründungsberatung</w:t>
            </w:r>
          </w:p>
        </w:tc>
        <w:tc>
          <w:tcPr>
            <w:tcW w:w="5276" w:type="dxa"/>
            <w:vAlign w:val="center"/>
          </w:tcPr>
          <w:p w:rsidR="00C92365" w:rsidRDefault="00A53E4B">
            <w:r>
              <w:t>9</w:t>
            </w:r>
            <w:r w:rsidR="00C92365">
              <w:t>0,00€</w:t>
            </w:r>
          </w:p>
        </w:tc>
      </w:tr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Coaching</w:t>
            </w:r>
          </w:p>
        </w:tc>
        <w:tc>
          <w:tcPr>
            <w:tcW w:w="5276" w:type="dxa"/>
            <w:vAlign w:val="center"/>
          </w:tcPr>
          <w:p w:rsidR="00C92365" w:rsidRDefault="00A53E4B">
            <w:r>
              <w:t>9</w:t>
            </w:r>
            <w:r w:rsidR="00C92365">
              <w:t>0,00€</w:t>
            </w:r>
          </w:p>
        </w:tc>
      </w:tr>
    </w:tbl>
    <w:p w:rsidR="00C92365" w:rsidRDefault="00C92365"/>
    <w:p w:rsidR="00C92365" w:rsidRDefault="00C92365"/>
    <w:p w:rsidR="00C92365" w:rsidRDefault="00C92365">
      <w:r w:rsidRPr="00C92365">
        <w:rPr>
          <w:b/>
        </w:rPr>
        <w:t>Angebote an Arbeitgeber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Programm „Mit Coaching zum Erfolg“</w:t>
            </w:r>
          </w:p>
        </w:tc>
        <w:tc>
          <w:tcPr>
            <w:tcW w:w="5276" w:type="dxa"/>
            <w:vAlign w:val="center"/>
          </w:tcPr>
          <w:p w:rsidR="00C92365" w:rsidRDefault="00EA1A94">
            <w:r>
              <w:t>1.000</w:t>
            </w:r>
            <w:r w:rsidR="00C92365">
              <w:t>,00€</w:t>
            </w:r>
          </w:p>
        </w:tc>
      </w:tr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Bewerbungsberatung</w:t>
            </w:r>
          </w:p>
        </w:tc>
        <w:tc>
          <w:tcPr>
            <w:tcW w:w="5276" w:type="dxa"/>
            <w:vAlign w:val="center"/>
          </w:tcPr>
          <w:p w:rsidR="00C92365" w:rsidRDefault="00C92365">
            <w:r>
              <w:t>130,00€</w:t>
            </w:r>
          </w:p>
        </w:tc>
      </w:tr>
      <w:tr w:rsidR="00C92365" w:rsidTr="00561A90">
        <w:trPr>
          <w:trHeight w:val="454"/>
        </w:trPr>
        <w:tc>
          <w:tcPr>
            <w:tcW w:w="3936" w:type="dxa"/>
            <w:vAlign w:val="center"/>
          </w:tcPr>
          <w:p w:rsidR="00C92365" w:rsidRDefault="00C92365">
            <w:r>
              <w:t>Coaching</w:t>
            </w:r>
          </w:p>
        </w:tc>
        <w:tc>
          <w:tcPr>
            <w:tcW w:w="5276" w:type="dxa"/>
            <w:vAlign w:val="center"/>
          </w:tcPr>
          <w:p w:rsidR="00C92365" w:rsidRDefault="00C92365">
            <w:r>
              <w:t>130,00€</w:t>
            </w:r>
          </w:p>
        </w:tc>
      </w:tr>
    </w:tbl>
    <w:p w:rsidR="00C92365" w:rsidRDefault="00C92365"/>
    <w:p w:rsidR="00C92365" w:rsidRDefault="00C92365"/>
    <w:p w:rsidR="00C92365" w:rsidRPr="00C92365" w:rsidRDefault="00C92365">
      <w:pPr>
        <w:rPr>
          <w:b/>
        </w:rPr>
      </w:pPr>
      <w:r w:rsidRPr="00C92365">
        <w:rPr>
          <w:b/>
        </w:rPr>
        <w:t>Projekte: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EA1A94" w:rsidTr="00561A90">
        <w:tc>
          <w:tcPr>
            <w:tcW w:w="3936" w:type="dxa"/>
          </w:tcPr>
          <w:p w:rsidR="00EA1A94" w:rsidRDefault="00EA1A94">
            <w:r>
              <w:t>Forum Frauen: Elternzeit und dann?</w:t>
            </w:r>
          </w:p>
        </w:tc>
        <w:tc>
          <w:tcPr>
            <w:tcW w:w="5276" w:type="dxa"/>
            <w:vMerge w:val="restart"/>
          </w:tcPr>
          <w:p w:rsidR="00EA1A94" w:rsidRDefault="00EA1A94">
            <w:r>
              <w:t>Förderung durch das Jobcenter, bitte setzen Sie sich mit Ihrem zuständigen Jobcenter in Verbindung</w:t>
            </w:r>
          </w:p>
        </w:tc>
      </w:tr>
      <w:tr w:rsidR="00EA1A94" w:rsidTr="00561A90">
        <w:tc>
          <w:tcPr>
            <w:tcW w:w="3936" w:type="dxa"/>
          </w:tcPr>
          <w:p w:rsidR="00EA1A94" w:rsidRDefault="00EA1A94" w:rsidP="00EA1A94">
            <w:r>
              <w:t>Forum Frauen: Sprungbrett – Chancen nutzen!</w:t>
            </w:r>
          </w:p>
        </w:tc>
        <w:tc>
          <w:tcPr>
            <w:tcW w:w="5276" w:type="dxa"/>
            <w:vMerge/>
          </w:tcPr>
          <w:p w:rsidR="00EA1A94" w:rsidRDefault="00EA1A94" w:rsidP="00C92365"/>
        </w:tc>
      </w:tr>
      <w:tr w:rsidR="00EA1A94" w:rsidTr="00561A90">
        <w:tc>
          <w:tcPr>
            <w:tcW w:w="3936" w:type="dxa"/>
          </w:tcPr>
          <w:p w:rsidR="00EA1A94" w:rsidRDefault="00EA1A94" w:rsidP="00EA1A94">
            <w:r>
              <w:t>Aktiv durch Coaching</w:t>
            </w:r>
          </w:p>
        </w:tc>
        <w:tc>
          <w:tcPr>
            <w:tcW w:w="5276" w:type="dxa"/>
          </w:tcPr>
          <w:p w:rsidR="00EA1A94" w:rsidRDefault="00EA1A94" w:rsidP="00EA1A94">
            <w:r>
              <w:t>Förderung durch die Arbeitsagentur bei Vorlage der Voraussetzung (Vermittlungsgutschein)</w:t>
            </w:r>
          </w:p>
        </w:tc>
      </w:tr>
      <w:tr w:rsidR="00EA1A94" w:rsidTr="00561A90">
        <w:trPr>
          <w:trHeight w:val="454"/>
        </w:trPr>
        <w:tc>
          <w:tcPr>
            <w:tcW w:w="3936" w:type="dxa"/>
            <w:vAlign w:val="center"/>
          </w:tcPr>
          <w:p w:rsidR="00EA1A94" w:rsidRDefault="00EA1A94" w:rsidP="00EA1A94">
            <w:r>
              <w:t>Treff für Gründerinnen und Selbständige</w:t>
            </w:r>
          </w:p>
        </w:tc>
        <w:tc>
          <w:tcPr>
            <w:tcW w:w="5276" w:type="dxa"/>
            <w:vAlign w:val="center"/>
          </w:tcPr>
          <w:p w:rsidR="00EA1A94" w:rsidRDefault="00EA1A94" w:rsidP="00EA1A94">
            <w:r>
              <w:t>Pro Termin 10,00€</w:t>
            </w:r>
          </w:p>
        </w:tc>
      </w:tr>
      <w:tr w:rsidR="00EA1A94" w:rsidTr="00561A90">
        <w:trPr>
          <w:trHeight w:val="454"/>
        </w:trPr>
        <w:tc>
          <w:tcPr>
            <w:tcW w:w="3936" w:type="dxa"/>
            <w:vAlign w:val="center"/>
          </w:tcPr>
          <w:p w:rsidR="00EA1A94" w:rsidRDefault="00EA1A94" w:rsidP="00EA1A94"/>
        </w:tc>
        <w:tc>
          <w:tcPr>
            <w:tcW w:w="5276" w:type="dxa"/>
            <w:vAlign w:val="center"/>
          </w:tcPr>
          <w:p w:rsidR="00EA1A94" w:rsidRDefault="00EA1A94" w:rsidP="00EA1A94"/>
        </w:tc>
      </w:tr>
    </w:tbl>
    <w:p w:rsidR="00C92365" w:rsidRPr="00C92365" w:rsidRDefault="00C92365"/>
    <w:sectPr w:rsidR="00C92365" w:rsidRPr="00C92365" w:rsidSect="00E36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65"/>
    <w:rsid w:val="00155831"/>
    <w:rsid w:val="0040556D"/>
    <w:rsid w:val="00561A90"/>
    <w:rsid w:val="005C6BB7"/>
    <w:rsid w:val="00A53E4B"/>
    <w:rsid w:val="00A91402"/>
    <w:rsid w:val="00C92365"/>
    <w:rsid w:val="00D1142B"/>
    <w:rsid w:val="00E36A27"/>
    <w:rsid w:val="00EA1A94"/>
    <w:rsid w:val="00F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7940"/>
  <w15:docId w15:val="{1CB286A2-2DBF-4C87-99AB-82978F00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0556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C9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rblacha</dc:creator>
  <cp:lastModifiedBy>Renate Blacha</cp:lastModifiedBy>
  <cp:revision>3</cp:revision>
  <dcterms:created xsi:type="dcterms:W3CDTF">2018-11-14T12:14:00Z</dcterms:created>
  <dcterms:modified xsi:type="dcterms:W3CDTF">2018-11-14T12:14:00Z</dcterms:modified>
</cp:coreProperties>
</file>